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北人智能装备科技有限公司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行政职业装项目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招标公告</w:t>
      </w:r>
    </w:p>
    <w:p>
      <w:pPr>
        <w:ind w:firstLine="904" w:firstLineChars="300"/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招标编号:北人智能</w:t>
      </w:r>
      <w:r>
        <w:rPr>
          <w:rFonts w:hint="eastAsia" w:ascii="宋体" w:hAnsi="宋体" w:cs="宋体"/>
          <w:b/>
          <w:color w:val="000000"/>
          <w:sz w:val="30"/>
          <w:szCs w:val="30"/>
          <w:shd w:val="clear" w:color="auto" w:fill="FFFFFF"/>
        </w:rPr>
        <w:t>2020年第0</w:t>
      </w:r>
      <w:r>
        <w:rPr>
          <w:rFonts w:hint="eastAsia" w:ascii="宋体" w:hAnsi="宋体" w:cs="宋体"/>
          <w:b/>
          <w:color w:val="000000"/>
          <w:sz w:val="30"/>
          <w:szCs w:val="30"/>
          <w:shd w:val="clear" w:color="auto" w:fill="FFFFFF"/>
          <w:lang w:val="en-US" w:eastAsia="zh-CN"/>
        </w:rPr>
        <w:t>12</w:t>
      </w:r>
      <w:r>
        <w:rPr>
          <w:rFonts w:hint="eastAsia" w:ascii="宋体" w:hAnsi="宋体" w:cs="宋体"/>
          <w:b/>
          <w:color w:val="000000"/>
          <w:sz w:val="30"/>
          <w:szCs w:val="30"/>
          <w:shd w:val="clear" w:color="auto" w:fill="FFFFFF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bookmarkStart w:id="0" w:name="_Toc491703430"/>
      <w:bookmarkStart w:id="1" w:name="_Toc493173503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根据北人智能装备科技有限公司招标管理制度，现对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u w:val="single"/>
          <w:lang w:val="en-US" w:eastAsia="zh-CN"/>
        </w:rPr>
        <w:t>行政职业装项目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，进行公开招标。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投标人资格要求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/>
          <w:sz w:val="24"/>
          <w:szCs w:val="22"/>
          <w:lang w:val="en-US"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具有独立法人资格,具备有效的营业执照(三证合一),注册资金50万元以上，且有相应的管理经营范围；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/>
          <w:sz w:val="24"/>
          <w:szCs w:val="22"/>
          <w:lang w:val="en-US"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在业内有良好的从业能力和同等规模的业绩；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/>
          <w:sz w:val="24"/>
          <w:szCs w:val="22"/>
          <w:lang w:val="en-US"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具备良好的财务能力；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/>
          <w:sz w:val="24"/>
          <w:szCs w:val="22"/>
          <w:lang w:val="en-US"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在北京市具有专门的服务机构，有较强的售后服务能力，能优质高效处理售后服务事宜；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/>
          <w:sz w:val="24"/>
          <w:szCs w:val="22"/>
          <w:lang w:val="en-US"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近三年内没有违法记录，须提供书面承诺书。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投标人不得存在下列情形之一：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（1）不具有独立法人资格的附属机构（单位）；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（2）被责令停业的；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（3）财产被接管、冻结，或企业处于停产、停业、歇业或破产状态的；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）两个及以上投标人在同一项目存在：法定代表人为同一人，或母公司、全资子公司及控股公司关系。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5" w:leftChars="0" w:hanging="425" w:firstLineChars="0"/>
        <w:textAlignment w:val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本项</w:t>
      </w:r>
      <w:r>
        <w:rPr>
          <w:rFonts w:hint="eastAsia" w:ascii="宋体" w:hAnsi="宋体"/>
          <w:sz w:val="24"/>
          <w:lang w:eastAsia="zh-CN"/>
        </w:rPr>
        <w:t>目</w:t>
      </w:r>
      <w:r>
        <w:rPr>
          <w:rFonts w:hint="eastAsia" w:ascii="宋体" w:hAnsi="宋体"/>
          <w:sz w:val="24"/>
        </w:rPr>
        <w:t>不接受联合体投</w:t>
      </w:r>
      <w:r>
        <w:rPr>
          <w:rFonts w:hint="eastAsia" w:ascii="宋体" w:hAnsi="宋体"/>
          <w:sz w:val="24"/>
          <w:lang w:eastAsia="zh-CN"/>
        </w:rPr>
        <w:t>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招标文件获取方式：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bookmarkStart w:id="2" w:name="_GoBack"/>
      <w:bookmarkEnd w:id="2"/>
      <w:r>
        <w:rPr>
          <w:rFonts w:hint="eastAsia" w:ascii="宋体" w:hAnsi="宋体" w:cs="宋体"/>
          <w:sz w:val="24"/>
        </w:rPr>
        <w:t>北人智能装备科技有限公司</w:t>
      </w:r>
      <w:r>
        <w:rPr>
          <w:rFonts w:hint="eastAsia" w:ascii="宋体" w:hAnsi="宋体" w:cs="宋体"/>
          <w:sz w:val="24"/>
          <w:lang w:eastAsia="zh-CN"/>
        </w:rPr>
        <w:t>官网（</w:t>
      </w:r>
      <w:r>
        <w:rPr>
          <w:rFonts w:hint="eastAsia" w:ascii="宋体" w:hAnsi="宋体" w:cs="宋体"/>
          <w:sz w:val="24"/>
          <w:lang w:val="en-US" w:eastAsia="zh-CN"/>
        </w:rPr>
        <w:t>www.beirenzn.com</w:t>
      </w:r>
      <w:r>
        <w:rPr>
          <w:rFonts w:hint="eastAsia" w:ascii="宋体" w:hAnsi="宋体" w:cs="宋体"/>
          <w:sz w:val="24"/>
          <w:lang w:eastAsia="zh-CN"/>
        </w:rPr>
        <w:t>）下载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投标截止时间：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2020年12月18日11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:00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投标文件提交地点：北京大兴区科苑路25号北人智能装备科技有限公司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开标时间：2020年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13:30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开标地点：北京大兴区科苑路25号北人智能装备科技有限公司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中标通知形式：电话或发电子邮件通知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联系人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: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周岚楠 电话80206089 /</w:t>
      </w:r>
      <w:bookmarkEnd w:id="0"/>
      <w:bookmarkEnd w:id="1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13910114689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0" w:firstLineChars="20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4800" w:firstLineChars="20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北人智能装备科技有限公司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auto"/>
        <w:ind w:firstLine="5280" w:firstLineChars="2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2020年11月27日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97618"/>
    <w:multiLevelType w:val="singleLevel"/>
    <w:tmpl w:val="5A49761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46E8D5D"/>
    <w:multiLevelType w:val="singleLevel"/>
    <w:tmpl w:val="646E8D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11943"/>
    <w:rsid w:val="03EF0C3E"/>
    <w:rsid w:val="052C08CF"/>
    <w:rsid w:val="09FC3520"/>
    <w:rsid w:val="0EEB4E31"/>
    <w:rsid w:val="1C3F3CAB"/>
    <w:rsid w:val="1F332FE6"/>
    <w:rsid w:val="21F60660"/>
    <w:rsid w:val="268B0A7E"/>
    <w:rsid w:val="27D70656"/>
    <w:rsid w:val="2E811943"/>
    <w:rsid w:val="357F68B4"/>
    <w:rsid w:val="3AB41516"/>
    <w:rsid w:val="3B58039F"/>
    <w:rsid w:val="3E6E1242"/>
    <w:rsid w:val="40FE7BF8"/>
    <w:rsid w:val="41934CC9"/>
    <w:rsid w:val="42A07827"/>
    <w:rsid w:val="44CD4E80"/>
    <w:rsid w:val="45A75A20"/>
    <w:rsid w:val="4C696A83"/>
    <w:rsid w:val="4E30548E"/>
    <w:rsid w:val="5AC7466C"/>
    <w:rsid w:val="65A74CDE"/>
    <w:rsid w:val="6A7A1403"/>
    <w:rsid w:val="7058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link w:val="11"/>
    <w:semiHidden/>
    <w:qFormat/>
    <w:uiPriority w:val="0"/>
    <w:rPr>
      <w:rFonts w:ascii="Verdana" w:hAnsi="Verdana"/>
      <w:kern w:val="0"/>
      <w:sz w:val="20"/>
      <w:szCs w:val="20"/>
      <w:lang w:eastAsia="en-US"/>
    </w:rPr>
  </w:style>
  <w:style w:type="table" w:default="1" w:styleId="2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8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eastAsia="Arial Unicode MS"/>
      <w:kern w:val="0"/>
      <w:sz w:val="20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Char Char Char"/>
    <w:basedOn w:val="1"/>
    <w:link w:val="10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12">
    <w:name w:val="Strong"/>
    <w:basedOn w:val="10"/>
    <w:qFormat/>
    <w:uiPriority w:val="0"/>
    <w:rPr>
      <w:b/>
    </w:rPr>
  </w:style>
  <w:style w:type="character" w:styleId="13">
    <w:name w:val="page number"/>
    <w:basedOn w:val="10"/>
    <w:qFormat/>
    <w:uiPriority w:val="0"/>
  </w:style>
  <w:style w:type="character" w:styleId="14">
    <w:name w:val="FollowedHyperlink"/>
    <w:basedOn w:val="10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15">
    <w:name w:val="Emphasis"/>
    <w:basedOn w:val="10"/>
    <w:qFormat/>
    <w:uiPriority w:val="0"/>
  </w:style>
  <w:style w:type="character" w:styleId="16">
    <w:name w:val="HTML Definition"/>
    <w:basedOn w:val="10"/>
    <w:uiPriority w:val="0"/>
  </w:style>
  <w:style w:type="character" w:styleId="17">
    <w:name w:val="HTML Typewriter"/>
    <w:basedOn w:val="10"/>
    <w:uiPriority w:val="0"/>
    <w:rPr>
      <w:rFonts w:hint="default" w:ascii="Courier New" w:hAnsi="Courier New" w:cs="Courier New"/>
      <w:sz w:val="20"/>
    </w:rPr>
  </w:style>
  <w:style w:type="character" w:styleId="18">
    <w:name w:val="HTML Variable"/>
    <w:basedOn w:val="10"/>
    <w:uiPriority w:val="0"/>
  </w:style>
  <w:style w:type="character" w:styleId="19">
    <w:name w:val="Hyperlink"/>
    <w:basedOn w:val="10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20">
    <w:name w:val="HTML Code"/>
    <w:basedOn w:val="10"/>
    <w:uiPriority w:val="0"/>
    <w:rPr>
      <w:rFonts w:ascii="Courier New" w:hAnsi="Courier New" w:eastAsia="Consolas" w:cs="Courier New"/>
      <w:color w:val="C7254E"/>
      <w:sz w:val="21"/>
      <w:szCs w:val="21"/>
      <w:shd w:val="clear" w:fill="F9F2F4"/>
    </w:rPr>
  </w:style>
  <w:style w:type="character" w:styleId="21">
    <w:name w:val="HTML Cite"/>
    <w:basedOn w:val="10"/>
    <w:uiPriority w:val="0"/>
  </w:style>
  <w:style w:type="character" w:styleId="22">
    <w:name w:val="HTML Keyboard"/>
    <w:basedOn w:val="10"/>
    <w:uiPriority w:val="0"/>
    <w:rPr>
      <w:rFonts w:hint="default" w:ascii="Courier New" w:hAnsi="Courier New" w:eastAsia="Consolas" w:cs="Courier New"/>
      <w:color w:val="FFFFFF"/>
      <w:sz w:val="21"/>
      <w:szCs w:val="21"/>
      <w:shd w:val="clear" w:fill="333333"/>
    </w:rPr>
  </w:style>
  <w:style w:type="character" w:styleId="23">
    <w:name w:val="HTML Sample"/>
    <w:basedOn w:val="10"/>
    <w:uiPriority w:val="0"/>
    <w:rPr>
      <w:rFonts w:hint="default" w:ascii="Courier New" w:hAnsi="Courier New" w:eastAsia="Consolas" w:cs="Courier New"/>
      <w:sz w:val="21"/>
      <w:szCs w:val="21"/>
    </w:rPr>
  </w:style>
  <w:style w:type="paragraph" w:customStyle="1" w:styleId="25">
    <w:name w:val="副标题1"/>
    <w:basedOn w:val="1"/>
    <w:next w:val="1"/>
    <w:qFormat/>
    <w:uiPriority w:val="0"/>
    <w:pPr>
      <w:spacing w:line="360" w:lineRule="auto"/>
    </w:pPr>
    <w:rPr>
      <w:rFonts w:ascii="宋体" w:hAnsi="宋体"/>
      <w:b/>
      <w:sz w:val="28"/>
      <w:lang w:val="zh-CN"/>
    </w:rPr>
  </w:style>
  <w:style w:type="paragraph" w:customStyle="1" w:styleId="26">
    <w:name w:val="_Style 12"/>
    <w:basedOn w:val="1"/>
    <w:next w:val="4"/>
    <w:qFormat/>
    <w:uiPriority w:val="0"/>
    <w:rPr>
      <w:rFonts w:ascii="宋体" w:hAnsi="Courier New" w:eastAsia="仿宋_GB2312"/>
      <w:szCs w:val="20"/>
    </w:rPr>
  </w:style>
  <w:style w:type="paragraph" w:styleId="27">
    <w:name w:val="List Paragraph"/>
    <w:basedOn w:val="1"/>
    <w:qFormat/>
    <w:uiPriority w:val="0"/>
    <w:pPr>
      <w:ind w:firstLine="420" w:firstLineChars="200"/>
    </w:pPr>
  </w:style>
  <w:style w:type="character" w:customStyle="1" w:styleId="28">
    <w:name w:val="g6"/>
    <w:basedOn w:val="10"/>
    <w:uiPriority w:val="0"/>
    <w:rPr>
      <w:b/>
      <w:color w:val="CCCCCC"/>
      <w:sz w:val="19"/>
      <w:szCs w:val="19"/>
    </w:rPr>
  </w:style>
  <w:style w:type="character" w:customStyle="1" w:styleId="29">
    <w:name w:val="hover15"/>
    <w:basedOn w:val="10"/>
    <w:uiPriority w:val="0"/>
    <w:rPr>
      <w:color w:val="FF6600"/>
    </w:rPr>
  </w:style>
  <w:style w:type="character" w:customStyle="1" w:styleId="30">
    <w:name w:val="g5"/>
    <w:basedOn w:val="10"/>
    <w:uiPriority w:val="0"/>
    <w:rPr>
      <w:b/>
      <w:color w:val="CCCCCC"/>
      <w:sz w:val="19"/>
      <w:szCs w:val="19"/>
    </w:rPr>
  </w:style>
  <w:style w:type="character" w:customStyle="1" w:styleId="31">
    <w:name w:val="g4"/>
    <w:basedOn w:val="10"/>
    <w:uiPriority w:val="0"/>
    <w:rPr>
      <w:b/>
      <w:color w:val="CCCCCC"/>
      <w:sz w:val="19"/>
      <w:szCs w:val="19"/>
    </w:rPr>
  </w:style>
  <w:style w:type="character" w:customStyle="1" w:styleId="32">
    <w:name w:val="g1"/>
    <w:basedOn w:val="10"/>
    <w:uiPriority w:val="0"/>
    <w:rPr>
      <w:b/>
      <w:color w:val="CCCCCC"/>
      <w:sz w:val="19"/>
      <w:szCs w:val="19"/>
    </w:rPr>
  </w:style>
  <w:style w:type="character" w:customStyle="1" w:styleId="33">
    <w:name w:val="g2"/>
    <w:basedOn w:val="10"/>
    <w:uiPriority w:val="0"/>
    <w:rPr>
      <w:b/>
      <w:color w:val="CCCCCC"/>
      <w:sz w:val="19"/>
      <w:szCs w:val="19"/>
    </w:rPr>
  </w:style>
  <w:style w:type="character" w:customStyle="1" w:styleId="34">
    <w:name w:val="g3"/>
    <w:basedOn w:val="10"/>
    <w:uiPriority w:val="0"/>
    <w:rPr>
      <w:b/>
      <w:color w:val="CCCCCC"/>
      <w:sz w:val="19"/>
      <w:szCs w:val="19"/>
    </w:rPr>
  </w:style>
  <w:style w:type="character" w:customStyle="1" w:styleId="35">
    <w:name w:val="hover14"/>
    <w:basedOn w:val="10"/>
    <w:uiPriority w:val="0"/>
    <w:rPr>
      <w:color w:val="FF66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2020-11-12T01:17:00Z</dcterms:created>
  <dc:creator>zzl</dc:creator>
  <cp:lastModifiedBy>Administrator</cp:lastModifiedBy>
  <cp:lastPrinted>2020-11-23T03:47:00Z</cp:lastPrinted>
  <dcterms:modified xsi:type="dcterms:W3CDTF">2020-11-25T03:02:24Z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